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17337" w14:textId="2CE59188" w:rsidR="00381F52" w:rsidRPr="002F660D" w:rsidRDefault="00EE1196" w:rsidP="00EE11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Inteligentne b</w:t>
      </w:r>
      <w:r w:rsidR="00B67FB8" w:rsidRPr="002F660D">
        <w:rPr>
          <w:b/>
          <w:sz w:val="32"/>
          <w:szCs w:val="32"/>
        </w:rPr>
        <w:t>ramki bezpieczeństwa</w:t>
      </w:r>
      <w:r w:rsidR="007B0FDF" w:rsidRPr="002F660D">
        <w:rPr>
          <w:b/>
          <w:sz w:val="32"/>
          <w:szCs w:val="32"/>
        </w:rPr>
        <w:t xml:space="preserve"> </w:t>
      </w:r>
      <w:r w:rsidR="001945ED" w:rsidRPr="002F660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br/>
      </w:r>
      <w:r w:rsidR="001945ED" w:rsidRPr="002F660D">
        <w:rPr>
          <w:b/>
          <w:sz w:val="32"/>
          <w:szCs w:val="32"/>
        </w:rPr>
        <w:t xml:space="preserve">nowy sposób </w:t>
      </w:r>
      <w:r w:rsidR="00BC1DB6" w:rsidRPr="002F660D">
        <w:rPr>
          <w:b/>
          <w:sz w:val="32"/>
          <w:szCs w:val="32"/>
        </w:rPr>
        <w:t>na</w:t>
      </w:r>
      <w:r w:rsidR="004C0DFD">
        <w:rPr>
          <w:b/>
          <w:sz w:val="32"/>
          <w:szCs w:val="32"/>
        </w:rPr>
        <w:t xml:space="preserve"> </w:t>
      </w:r>
      <w:r w:rsidR="007B0FDF" w:rsidRPr="002F660D">
        <w:rPr>
          <w:b/>
          <w:sz w:val="32"/>
          <w:szCs w:val="32"/>
        </w:rPr>
        <w:t>korona</w:t>
      </w:r>
      <w:r w:rsidR="002F660D">
        <w:rPr>
          <w:b/>
          <w:sz w:val="32"/>
          <w:szCs w:val="32"/>
        </w:rPr>
        <w:t>wirusa</w:t>
      </w:r>
    </w:p>
    <w:p w14:paraId="071DF08F" w14:textId="77777777" w:rsidR="0086049D" w:rsidRDefault="0086049D" w:rsidP="00381F52">
      <w:pPr>
        <w:jc w:val="both"/>
      </w:pPr>
    </w:p>
    <w:p w14:paraId="00E3B4F8" w14:textId="7A976265" w:rsidR="00BC1DB6" w:rsidRDefault="00B67FB8" w:rsidP="001945ED">
      <w:pPr>
        <w:jc w:val="both"/>
        <w:rPr>
          <w:b/>
          <w:bCs/>
        </w:rPr>
      </w:pPr>
      <w:r>
        <w:rPr>
          <w:b/>
          <w:bCs/>
        </w:rPr>
        <w:t xml:space="preserve">Polacy </w:t>
      </w:r>
      <w:r w:rsidR="007B0FDF">
        <w:rPr>
          <w:b/>
          <w:bCs/>
        </w:rPr>
        <w:t xml:space="preserve">przed koronawirusem </w:t>
      </w:r>
      <w:r>
        <w:rPr>
          <w:b/>
          <w:bCs/>
        </w:rPr>
        <w:t xml:space="preserve">zabezpieczają się maseczkami, przyłbicami, rękawiczkami, w podróży dezynfekują ręce </w:t>
      </w:r>
      <w:r w:rsidR="001945ED">
        <w:rPr>
          <w:b/>
          <w:bCs/>
        </w:rPr>
        <w:t xml:space="preserve">lub korzystają z dozowników w przestrzeni publicznej. </w:t>
      </w:r>
      <w:r w:rsidR="007B0FDF">
        <w:rPr>
          <w:b/>
          <w:bCs/>
        </w:rPr>
        <w:t xml:space="preserve">Bezpieczeństwo w dobie pandemii niejedno ma imię, jednak istnieje sposób, który pozwala na zgromadzenie wszystkich zabezpieczeń w jednym miejscu – </w:t>
      </w:r>
      <w:r w:rsidR="00ED3E6E">
        <w:rPr>
          <w:b/>
          <w:bCs/>
        </w:rPr>
        <w:t xml:space="preserve">inteligentne </w:t>
      </w:r>
      <w:r w:rsidR="007B0FDF">
        <w:rPr>
          <w:b/>
          <w:bCs/>
        </w:rPr>
        <w:t>bramki dezynfekujące</w:t>
      </w:r>
      <w:r w:rsidR="00BC1DB6">
        <w:rPr>
          <w:b/>
          <w:bCs/>
        </w:rPr>
        <w:t xml:space="preserve"> ręce oraz obuwie i mierzące temperaturę cała, z których </w:t>
      </w:r>
      <w:r w:rsidR="00ED3E6E">
        <w:rPr>
          <w:b/>
          <w:bCs/>
        </w:rPr>
        <w:t xml:space="preserve">w razie potrzeby </w:t>
      </w:r>
      <w:r w:rsidR="00BC1DB6">
        <w:rPr>
          <w:b/>
          <w:bCs/>
        </w:rPr>
        <w:t>można pobrać maseczki czy rękawiczki</w:t>
      </w:r>
      <w:r w:rsidR="007B0FDF">
        <w:rPr>
          <w:b/>
          <w:bCs/>
        </w:rPr>
        <w:t>.</w:t>
      </w:r>
      <w:r w:rsidR="00436097">
        <w:rPr>
          <w:b/>
          <w:bCs/>
        </w:rPr>
        <w:t xml:space="preserve"> Bramki </w:t>
      </w:r>
      <w:r w:rsidR="00436097" w:rsidRPr="00436097">
        <w:rPr>
          <w:b/>
          <w:bCs/>
        </w:rPr>
        <w:t xml:space="preserve">stoją </w:t>
      </w:r>
      <w:r w:rsidR="00436097">
        <w:rPr>
          <w:b/>
          <w:bCs/>
        </w:rPr>
        <w:t xml:space="preserve">już </w:t>
      </w:r>
      <w:r w:rsidR="00436097" w:rsidRPr="00436097">
        <w:rPr>
          <w:b/>
          <w:bCs/>
        </w:rPr>
        <w:t>w jednostkach służby zdrowia w Krakowie, Warszawie, Łodzi czy Radomsku</w:t>
      </w:r>
      <w:r w:rsidR="00436097">
        <w:rPr>
          <w:b/>
          <w:bCs/>
        </w:rPr>
        <w:t>.</w:t>
      </w:r>
    </w:p>
    <w:p w14:paraId="7F3507E7" w14:textId="48DA4B56" w:rsidR="00BC1DB6" w:rsidRDefault="00BC1DB6" w:rsidP="00381F52">
      <w:pPr>
        <w:jc w:val="both"/>
      </w:pPr>
      <w:r>
        <w:t>M</w:t>
      </w:r>
      <w:r w:rsidR="007B0FDF" w:rsidRPr="00BC1DB6">
        <w:t>obilne Punkty Indywidualnej Kontroli Sanitarnej</w:t>
      </w:r>
      <w:r w:rsidRPr="00BC1DB6">
        <w:t xml:space="preserve"> (</w:t>
      </w:r>
      <w:r>
        <w:t xml:space="preserve">czyli tzw. </w:t>
      </w:r>
      <w:r w:rsidRPr="00BC1DB6">
        <w:t>PIKS</w:t>
      </w:r>
      <w:r>
        <w:t>y)</w:t>
      </w:r>
      <w:r w:rsidR="007B0FDF" w:rsidRPr="00BC1DB6">
        <w:t xml:space="preserve">, </w:t>
      </w:r>
      <w:r>
        <w:t>m</w:t>
      </w:r>
      <w:r w:rsidR="007B0FDF" w:rsidRPr="00BC1DB6">
        <w:t xml:space="preserve">ożna ustawić </w:t>
      </w:r>
      <w:r w:rsidR="00436097">
        <w:t xml:space="preserve">m.in. </w:t>
      </w:r>
      <w:r w:rsidR="00B67FB8" w:rsidRPr="00BC1DB6">
        <w:t>przed wejściem</w:t>
      </w:r>
      <w:r w:rsidR="001945ED" w:rsidRPr="00BC1DB6">
        <w:t xml:space="preserve"> </w:t>
      </w:r>
      <w:r w:rsidR="00436097">
        <w:t>do jednostek służby zdrowia przed szpitalami czy przychodniami</w:t>
      </w:r>
      <w:r w:rsidR="00BC4686">
        <w:t xml:space="preserve"> (a także urzędami sklepami, placówkami edukacyjnymi) </w:t>
      </w:r>
      <w:r>
        <w:t xml:space="preserve">i mieć pewność, że osoba wchodząca dalej nie ma podwyższonej temperatury, ma zdezynfekowane dłonie oraz obuwie. Gdy śluza </w:t>
      </w:r>
      <w:r w:rsidR="007B0FDF" w:rsidRPr="007B0FDF">
        <w:t>higieniczn</w:t>
      </w:r>
      <w:r>
        <w:t>a wyłapie osobę z gorączką lub stanem podgorączkowym – ta osoba nie zostanie wpuszczona na teren obiektu.</w:t>
      </w:r>
    </w:p>
    <w:p w14:paraId="2BBAA11C" w14:textId="1E8674CF" w:rsidR="00F92C42" w:rsidRPr="00F92C42" w:rsidRDefault="00F92C42" w:rsidP="00381F52">
      <w:pPr>
        <w:jc w:val="both"/>
        <w:rPr>
          <w:b/>
          <w:bCs/>
        </w:rPr>
      </w:pPr>
      <w:r>
        <w:t xml:space="preserve">Część z bramek </w:t>
      </w:r>
      <w:r w:rsidRPr="002F660D">
        <w:t>jest wyposażon</w:t>
      </w:r>
      <w:r>
        <w:t>a</w:t>
      </w:r>
      <w:r w:rsidRPr="002F660D">
        <w:t xml:space="preserve"> w lampę UV-C, która skutecznie wykrywa oraz dezynfekuje wirusy oraz bakterie</w:t>
      </w:r>
      <w:r>
        <w:t xml:space="preserve">, czy w inteligentny program, który wymusza dezynfekcję dłoni i nie pozwala iść dalej bez tego kroku. To szczególnie ważne, bowiem w zależności od materiału i warunków, </w:t>
      </w:r>
      <w:r w:rsidRPr="00F92C42">
        <w:rPr>
          <w:b/>
          <w:bCs/>
        </w:rPr>
        <w:t>ludzkie koronawirusy, które są obecne np. na klamce mogą pozostawać zakaźne od 2 godzin do 9 dni</w:t>
      </w:r>
      <w:r>
        <w:rPr>
          <w:rStyle w:val="Odwoanieprzypisudolnego"/>
          <w:b/>
          <w:bCs/>
        </w:rPr>
        <w:footnoteReference w:id="1"/>
      </w:r>
      <w:r w:rsidRPr="00F92C42">
        <w:rPr>
          <w:b/>
          <w:bCs/>
        </w:rPr>
        <w:t>.</w:t>
      </w:r>
      <w:r>
        <w:rPr>
          <w:b/>
          <w:bCs/>
        </w:rPr>
        <w:t xml:space="preserve"> </w:t>
      </w:r>
      <w:r>
        <w:t>Bramki wykrywają również osoby, które nie mają na sobie maseczek ochronnych, a oczekują na wejście do sklepu, szkoły czy urzędu.</w:t>
      </w:r>
    </w:p>
    <w:p w14:paraId="2BDDF528" w14:textId="1CA6A572" w:rsidR="00ED3E6E" w:rsidRPr="00ED3E6E" w:rsidRDefault="00ED3E6E" w:rsidP="00BC1DB6">
      <w:pPr>
        <w:jc w:val="both"/>
        <w:rPr>
          <w:i/>
          <w:iCs/>
        </w:rPr>
      </w:pPr>
      <w:r>
        <w:t xml:space="preserve">- </w:t>
      </w:r>
      <w:r w:rsidRPr="00B06F73">
        <w:rPr>
          <w:i/>
          <w:iCs/>
        </w:rPr>
        <w:t>Zależało nam na</w:t>
      </w:r>
      <w:r>
        <w:rPr>
          <w:i/>
          <w:iCs/>
        </w:rPr>
        <w:t xml:space="preserve"> </w:t>
      </w:r>
      <w:r w:rsidRPr="00B06F73">
        <w:rPr>
          <w:i/>
          <w:iCs/>
        </w:rPr>
        <w:t>stworzeniu bezpiecznej strefy w ty</w:t>
      </w:r>
      <w:r>
        <w:rPr>
          <w:i/>
          <w:iCs/>
        </w:rPr>
        <w:t>m trudnym dla wszystkich czasie</w:t>
      </w:r>
      <w:r w:rsidRPr="00B06F73">
        <w:rPr>
          <w:i/>
          <w:iCs/>
        </w:rPr>
        <w:t xml:space="preserve">. </w:t>
      </w:r>
      <w:r w:rsidRPr="00ED3E6E">
        <w:rPr>
          <w:i/>
          <w:iCs/>
        </w:rPr>
        <w:t xml:space="preserve">Promowanie profilaktyki jest ważne szczególnie obecnie, gdy obserwujemy </w:t>
      </w:r>
      <w:r>
        <w:rPr>
          <w:i/>
          <w:iCs/>
        </w:rPr>
        <w:t>stałe</w:t>
      </w:r>
      <w:r w:rsidRPr="00ED3E6E">
        <w:rPr>
          <w:i/>
          <w:iCs/>
        </w:rPr>
        <w:t xml:space="preserve"> wzrost</w:t>
      </w:r>
      <w:r>
        <w:rPr>
          <w:i/>
          <w:iCs/>
        </w:rPr>
        <w:t xml:space="preserve">y </w:t>
      </w:r>
      <w:r w:rsidRPr="00ED3E6E">
        <w:rPr>
          <w:i/>
          <w:iCs/>
        </w:rPr>
        <w:t xml:space="preserve">zakażeń, </w:t>
      </w:r>
      <w:r>
        <w:rPr>
          <w:i/>
          <w:iCs/>
        </w:rPr>
        <w:t>cała</w:t>
      </w:r>
      <w:r w:rsidRPr="00ED3E6E">
        <w:rPr>
          <w:i/>
          <w:iCs/>
        </w:rPr>
        <w:t xml:space="preserve"> Polska znajduje się w żółtej strefie</w:t>
      </w:r>
      <w:r>
        <w:rPr>
          <w:i/>
          <w:iCs/>
        </w:rPr>
        <w:t xml:space="preserve">, a coraz więcej miast dołącza do czerwonych stref. </w:t>
      </w:r>
      <w:r w:rsidRPr="00B06F73">
        <w:rPr>
          <w:i/>
          <w:iCs/>
        </w:rPr>
        <w:t xml:space="preserve">PIKSY </w:t>
      </w:r>
      <w:r>
        <w:rPr>
          <w:i/>
          <w:iCs/>
        </w:rPr>
        <w:t xml:space="preserve">wpisują się w obecne potrzeby: </w:t>
      </w:r>
      <w:r w:rsidRPr="00B06F73">
        <w:rPr>
          <w:i/>
          <w:iCs/>
        </w:rPr>
        <w:t>są łatwe w dezynfekcji</w:t>
      </w:r>
      <w:r>
        <w:rPr>
          <w:i/>
          <w:iCs/>
        </w:rPr>
        <w:t>,</w:t>
      </w:r>
      <w:r w:rsidRPr="00B06F73">
        <w:rPr>
          <w:i/>
          <w:iCs/>
        </w:rPr>
        <w:t xml:space="preserve"> nie wymagają interakcji pomiędzy ludźmi</w:t>
      </w:r>
      <w:r>
        <w:rPr>
          <w:i/>
          <w:iCs/>
        </w:rPr>
        <w:t>, w kilkanaście sekund kompleksowo zabezpieczają przed wejściem na teren obiektu</w:t>
      </w:r>
      <w:r w:rsidRPr="00B06F73">
        <w:rPr>
          <w:i/>
          <w:iCs/>
        </w:rPr>
        <w:t>.</w:t>
      </w:r>
      <w:r w:rsidR="002F660D">
        <w:rPr>
          <w:i/>
          <w:iCs/>
        </w:rPr>
        <w:t xml:space="preserve"> </w:t>
      </w:r>
      <w:r w:rsidR="004B5B18" w:rsidRPr="00436097">
        <w:rPr>
          <w:b/>
          <w:bCs/>
          <w:i/>
          <w:iCs/>
        </w:rPr>
        <w:t>Nasze bramki stoją w jednostkach służby zdrowia w Krakowie, Warszawie, Łodzi czy Radomsku</w:t>
      </w:r>
      <w:r>
        <w:rPr>
          <w:i/>
          <w:iCs/>
        </w:rPr>
        <w:t xml:space="preserve"> </w:t>
      </w:r>
      <w:r>
        <w:t xml:space="preserve">– mówi </w:t>
      </w:r>
      <w:r w:rsidRPr="00436097">
        <w:t>Krzysztof Żebrowski, wiceprezes firmy Diamond Module, która stworzyła p</w:t>
      </w:r>
      <w:r w:rsidR="002F660D" w:rsidRPr="00436097">
        <w:t xml:space="preserve">rojekt </w:t>
      </w:r>
      <w:r w:rsidRPr="00436097">
        <w:t>bramek.</w:t>
      </w:r>
    </w:p>
    <w:p w14:paraId="483F099C" w14:textId="79B746DF" w:rsidR="00BC1DB6" w:rsidRPr="007B0FDF" w:rsidRDefault="00BC1DB6" w:rsidP="00BC1DB6">
      <w:pPr>
        <w:jc w:val="both"/>
      </w:pPr>
      <w:r w:rsidRPr="007B0FDF">
        <w:t>Jedną z wielu zalet bramek jest ich mobilność – z łatwością mogą zostać przetransportowane w dowolne miejsce, aby służyć jako punkt diagnostyczno-prewencyjny przed wejściem do wielu obiektów publicznych</w:t>
      </w:r>
      <w:r w:rsidR="00EE1196">
        <w:t>, tymczasowych lub stałych</w:t>
      </w:r>
      <w:r w:rsidRPr="007B0FDF">
        <w:t>.</w:t>
      </w:r>
    </w:p>
    <w:p w14:paraId="63980294" w14:textId="4808C1DA" w:rsidR="00F92C42" w:rsidRDefault="00BC1DB6" w:rsidP="00E979E2">
      <w:pPr>
        <w:jc w:val="both"/>
        <w:rPr>
          <w:i/>
          <w:iCs/>
        </w:rPr>
      </w:pPr>
      <w:r>
        <w:t xml:space="preserve">- </w:t>
      </w:r>
      <w:r w:rsidR="00436097">
        <w:rPr>
          <w:i/>
          <w:iCs/>
        </w:rPr>
        <w:t>Bramki</w:t>
      </w:r>
      <w:r w:rsidRPr="00BC1DB6">
        <w:rPr>
          <w:i/>
          <w:iCs/>
        </w:rPr>
        <w:t xml:space="preserve"> znajdują zastosowanie w wielu obszarach.</w:t>
      </w:r>
      <w:r>
        <w:t xml:space="preserve"> </w:t>
      </w:r>
      <w:r w:rsidRPr="00BC1DB6">
        <w:rPr>
          <w:i/>
          <w:iCs/>
        </w:rPr>
        <w:t>Mogą być ustawione zarówno w pomieszczeniu, jak i na zewnątrz</w:t>
      </w:r>
      <w:r>
        <w:rPr>
          <w:i/>
          <w:iCs/>
        </w:rPr>
        <w:t>. Sprawdzają się zarówno postawione przed sklepami</w:t>
      </w:r>
      <w:r w:rsidR="00ED3E6E">
        <w:rPr>
          <w:i/>
          <w:iCs/>
        </w:rPr>
        <w:t xml:space="preserve"> czy</w:t>
      </w:r>
      <w:r>
        <w:rPr>
          <w:i/>
          <w:iCs/>
        </w:rPr>
        <w:t xml:space="preserve"> urzędami</w:t>
      </w:r>
      <w:r w:rsidR="002F660D">
        <w:rPr>
          <w:i/>
          <w:iCs/>
        </w:rPr>
        <w:t>, jak i podczas wydarzeń na świeżym powietrzu.</w:t>
      </w:r>
      <w:r>
        <w:rPr>
          <w:i/>
          <w:iCs/>
        </w:rPr>
        <w:t xml:space="preserve"> Z bramek bezpieczeństwa korzystać mogą również dzieci – </w:t>
      </w:r>
      <w:r w:rsidR="00ED3E6E">
        <w:rPr>
          <w:i/>
          <w:iCs/>
        </w:rPr>
        <w:t>p</w:t>
      </w:r>
      <w:r w:rsidR="00ED3E6E" w:rsidRPr="00ED3E6E">
        <w:rPr>
          <w:i/>
          <w:iCs/>
        </w:rPr>
        <w:t xml:space="preserve">ostawienie bramki np. w placówce edukacyjnej (przedszkole, szkoła) to nie tylko zwrócenie uwagi na bezpieczeństwo, ale również profilaktykę oraz edukację na temat higieny oraz prawidłowych nawyków </w:t>
      </w:r>
      <w:r w:rsidR="00ED3E6E" w:rsidRPr="00ED3E6E">
        <w:rPr>
          <w:i/>
          <w:iCs/>
        </w:rPr>
        <w:lastRenderedPageBreak/>
        <w:t>wprowadzanych w życie od najmłodszych lat</w:t>
      </w:r>
      <w:r w:rsidR="00ED3E6E" w:rsidRPr="00436097">
        <w:rPr>
          <w:i/>
          <w:iCs/>
        </w:rPr>
        <w:t xml:space="preserve"> – </w:t>
      </w:r>
      <w:r w:rsidR="00ED3E6E" w:rsidRPr="00436097">
        <w:t>tłumaczy Jan Piziak, architekt Diamond Module, twórca inteligentnych bramek dezynfekujących.</w:t>
      </w:r>
    </w:p>
    <w:p w14:paraId="49791DF5" w14:textId="598522E1" w:rsidR="00E979E2" w:rsidRPr="00F92C42" w:rsidRDefault="002F660D" w:rsidP="00E979E2">
      <w:pPr>
        <w:jc w:val="both"/>
        <w:rPr>
          <w:i/>
          <w:iCs/>
        </w:rPr>
      </w:pPr>
      <w:r>
        <w:t>***</w:t>
      </w:r>
    </w:p>
    <w:p w14:paraId="3A6B8B82" w14:textId="5BA0FEDC" w:rsidR="002F660D" w:rsidRDefault="002F660D" w:rsidP="002F660D">
      <w:pPr>
        <w:spacing w:after="0"/>
        <w:jc w:val="both"/>
        <w:rPr>
          <w:sz w:val="18"/>
          <w:szCs w:val="18"/>
        </w:rPr>
      </w:pPr>
      <w:r w:rsidRPr="002F660D">
        <w:rPr>
          <w:sz w:val="18"/>
          <w:szCs w:val="18"/>
        </w:rPr>
        <w:t>O Diamond Module:</w:t>
      </w:r>
    </w:p>
    <w:p w14:paraId="4A5E1776" w14:textId="77777777" w:rsidR="002F660D" w:rsidRPr="002F660D" w:rsidRDefault="002F660D" w:rsidP="002F660D">
      <w:pPr>
        <w:spacing w:after="0"/>
        <w:jc w:val="both"/>
        <w:rPr>
          <w:sz w:val="18"/>
          <w:szCs w:val="18"/>
        </w:rPr>
      </w:pPr>
    </w:p>
    <w:p w14:paraId="72FB2D8A" w14:textId="78122B12" w:rsidR="002F660D" w:rsidRDefault="002F660D" w:rsidP="002F660D">
      <w:pPr>
        <w:spacing w:after="0"/>
        <w:jc w:val="both"/>
        <w:rPr>
          <w:sz w:val="20"/>
          <w:szCs w:val="20"/>
        </w:rPr>
      </w:pPr>
      <w:r w:rsidRPr="002F660D">
        <w:rPr>
          <w:sz w:val="20"/>
          <w:szCs w:val="20"/>
        </w:rPr>
        <w:t xml:space="preserve">Firma Diamond Module to doświadczonym producent </w:t>
      </w:r>
      <w:r w:rsidR="00EE1196">
        <w:rPr>
          <w:sz w:val="20"/>
          <w:szCs w:val="20"/>
        </w:rPr>
        <w:t>z wieloletnim doświadczeniem, specjalizujący się w budownictwie modułowym. P</w:t>
      </w:r>
      <w:r w:rsidRPr="002F660D">
        <w:rPr>
          <w:sz w:val="20"/>
          <w:szCs w:val="20"/>
        </w:rPr>
        <w:t>olska marka doceniona na zagranicznych rynkach</w:t>
      </w:r>
      <w:r>
        <w:rPr>
          <w:sz w:val="20"/>
          <w:szCs w:val="20"/>
        </w:rPr>
        <w:t xml:space="preserve"> m.in. w Niemczech czy Austrii</w:t>
      </w:r>
      <w:r w:rsidRPr="002F660D">
        <w:rPr>
          <w:sz w:val="20"/>
          <w:szCs w:val="20"/>
        </w:rPr>
        <w:t xml:space="preserve">. </w:t>
      </w:r>
      <w:r>
        <w:rPr>
          <w:sz w:val="20"/>
          <w:szCs w:val="20"/>
        </w:rPr>
        <w:t>Firma posiada w portfolio: d</w:t>
      </w:r>
      <w:r w:rsidRPr="002F660D">
        <w:rPr>
          <w:sz w:val="20"/>
          <w:szCs w:val="20"/>
        </w:rPr>
        <w:t>omy mieszkalne, biura, hotele</w:t>
      </w:r>
      <w:r>
        <w:rPr>
          <w:sz w:val="20"/>
          <w:szCs w:val="20"/>
        </w:rPr>
        <w:t xml:space="preserve"> </w:t>
      </w:r>
      <w:r w:rsidRPr="002F660D">
        <w:rPr>
          <w:sz w:val="20"/>
          <w:szCs w:val="20"/>
        </w:rPr>
        <w:t>przedszkola</w:t>
      </w:r>
      <w:r>
        <w:rPr>
          <w:sz w:val="20"/>
          <w:szCs w:val="20"/>
        </w:rPr>
        <w:t xml:space="preserve"> a także PIKSy – </w:t>
      </w:r>
      <w:r w:rsidRPr="002F660D">
        <w:rPr>
          <w:sz w:val="20"/>
          <w:szCs w:val="20"/>
        </w:rPr>
        <w:t xml:space="preserve">Mobilne Punkty Indywidualnej Kontroli Sanitarnej </w:t>
      </w:r>
      <w:r>
        <w:rPr>
          <w:sz w:val="20"/>
          <w:szCs w:val="20"/>
        </w:rPr>
        <w:t xml:space="preserve">czyli inteligentne bramki zabezpieczające przed koronawirusem. </w:t>
      </w:r>
    </w:p>
    <w:p w14:paraId="6C0B55EF" w14:textId="7ACBD897" w:rsidR="00EE1196" w:rsidRDefault="00CD10F6" w:rsidP="002F660D">
      <w:pPr>
        <w:spacing w:after="0"/>
        <w:jc w:val="both"/>
        <w:rPr>
          <w:sz w:val="20"/>
          <w:szCs w:val="20"/>
        </w:rPr>
      </w:pPr>
      <w:hyperlink r:id="rId8" w:history="1">
        <w:r w:rsidR="00E979E2" w:rsidRPr="00EF0CFC">
          <w:rPr>
            <w:rStyle w:val="Hipercze"/>
            <w:sz w:val="20"/>
            <w:szCs w:val="20"/>
          </w:rPr>
          <w:t>http://diamondmodule.info/pl/</w:t>
        </w:r>
      </w:hyperlink>
    </w:p>
    <w:p w14:paraId="2D505A19" w14:textId="04018E8B" w:rsidR="00E979E2" w:rsidRDefault="00E979E2" w:rsidP="002F660D">
      <w:pPr>
        <w:spacing w:after="0"/>
        <w:jc w:val="both"/>
        <w:rPr>
          <w:sz w:val="20"/>
          <w:szCs w:val="20"/>
        </w:rPr>
      </w:pPr>
    </w:p>
    <w:p w14:paraId="4AC61F3F" w14:textId="77777777" w:rsidR="00E979E2" w:rsidRDefault="00E979E2" w:rsidP="002F660D">
      <w:pPr>
        <w:spacing w:after="0"/>
        <w:jc w:val="both"/>
        <w:rPr>
          <w:sz w:val="20"/>
          <w:szCs w:val="20"/>
        </w:rPr>
      </w:pPr>
    </w:p>
    <w:p w14:paraId="76FFC881" w14:textId="77777777" w:rsidR="00E979E2" w:rsidRDefault="00E979E2" w:rsidP="00E979E2">
      <w:pPr>
        <w:jc w:val="both"/>
      </w:pPr>
      <w:r>
        <w:t>Kontakt dla mediów:</w:t>
      </w:r>
    </w:p>
    <w:p w14:paraId="4DBBE9A9" w14:textId="77777777" w:rsidR="00E979E2" w:rsidRDefault="00E979E2" w:rsidP="00E979E2">
      <w:pPr>
        <w:spacing w:after="0"/>
        <w:jc w:val="both"/>
      </w:pPr>
      <w:r>
        <w:t>Milena Świątkowska</w:t>
      </w:r>
    </w:p>
    <w:p w14:paraId="3CFFC858" w14:textId="77777777" w:rsidR="00E979E2" w:rsidRDefault="00E979E2" w:rsidP="00E979E2">
      <w:pPr>
        <w:spacing w:after="0"/>
        <w:jc w:val="both"/>
      </w:pPr>
      <w:r>
        <w:t>LoveBrands Relations</w:t>
      </w:r>
    </w:p>
    <w:p w14:paraId="3BB5AA8A" w14:textId="77777777" w:rsidR="00E979E2" w:rsidRDefault="00E979E2" w:rsidP="00E979E2">
      <w:pPr>
        <w:spacing w:after="0"/>
        <w:jc w:val="both"/>
      </w:pPr>
      <w:r>
        <w:t>tel. 720 898 013</w:t>
      </w:r>
    </w:p>
    <w:p w14:paraId="523FDCA0" w14:textId="5B270BEE" w:rsidR="00E979E2" w:rsidRPr="00E979E2" w:rsidRDefault="00E979E2" w:rsidP="002F660D">
      <w:pPr>
        <w:spacing w:after="0"/>
        <w:jc w:val="both"/>
      </w:pPr>
      <w:r>
        <w:t xml:space="preserve">e-mail: </w:t>
      </w:r>
      <w:hyperlink r:id="rId9" w:history="1">
        <w:r w:rsidRPr="00EF0CFC">
          <w:rPr>
            <w:rStyle w:val="Hipercze"/>
          </w:rPr>
          <w:t>milena.swiatkowska@lbrelations.pl</w:t>
        </w:r>
      </w:hyperlink>
    </w:p>
    <w:sectPr w:rsidR="00E979E2" w:rsidRPr="00E979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4961E" w14:textId="77777777" w:rsidR="00CD10F6" w:rsidRDefault="00CD10F6" w:rsidP="00EE1196">
      <w:pPr>
        <w:spacing w:after="0" w:line="240" w:lineRule="auto"/>
      </w:pPr>
      <w:r>
        <w:separator/>
      </w:r>
    </w:p>
  </w:endnote>
  <w:endnote w:type="continuationSeparator" w:id="0">
    <w:p w14:paraId="1BF660FD" w14:textId="77777777" w:rsidR="00CD10F6" w:rsidRDefault="00CD10F6" w:rsidP="00EE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866E3" w14:textId="77777777" w:rsidR="00CD10F6" w:rsidRDefault="00CD10F6" w:rsidP="00EE1196">
      <w:pPr>
        <w:spacing w:after="0" w:line="240" w:lineRule="auto"/>
      </w:pPr>
      <w:r>
        <w:separator/>
      </w:r>
    </w:p>
  </w:footnote>
  <w:footnote w:type="continuationSeparator" w:id="0">
    <w:p w14:paraId="3AB44B84" w14:textId="77777777" w:rsidR="00CD10F6" w:rsidRDefault="00CD10F6" w:rsidP="00EE1196">
      <w:pPr>
        <w:spacing w:after="0" w:line="240" w:lineRule="auto"/>
      </w:pPr>
      <w:r>
        <w:continuationSeparator/>
      </w:r>
    </w:p>
  </w:footnote>
  <w:footnote w:id="1">
    <w:p w14:paraId="28619A8E" w14:textId="0F831DDB" w:rsidR="00F92C42" w:rsidRDefault="00F92C42" w:rsidP="00F92C42">
      <w:pPr>
        <w:pStyle w:val="Tekstprzypisudolnego"/>
      </w:pPr>
      <w:r>
        <w:rPr>
          <w:rStyle w:val="Odwoanieprzypisudolnego"/>
        </w:rPr>
        <w:footnoteRef/>
      </w:r>
      <w:r>
        <w:t xml:space="preserve"> The Journal of Hospital Infection [w] Puls Medycyny https://pulsmedycyny.pl/jak-dlugo-potrafia-przetrwac-koronawirusy-982929</w:t>
      </w:r>
    </w:p>
    <w:p w14:paraId="2BE398AF" w14:textId="43730257" w:rsidR="00F92C42" w:rsidRDefault="00F92C42" w:rsidP="00F92C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0D731" w14:textId="17B6FBCE" w:rsidR="00EE1196" w:rsidRDefault="00EE1196" w:rsidP="00EE1196">
    <w:pPr>
      <w:pStyle w:val="Nagwek"/>
      <w:jc w:val="right"/>
    </w:pPr>
    <w:r>
      <w:rPr>
        <w:noProof/>
      </w:rPr>
      <w:drawing>
        <wp:inline distT="0" distB="0" distL="0" distR="0" wp14:anchorId="61E6BB64" wp14:editId="64BBADA9">
          <wp:extent cx="1466850" cy="103788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530" cy="104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66355"/>
    <w:multiLevelType w:val="hybridMultilevel"/>
    <w:tmpl w:val="208A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E7"/>
    <w:rsid w:val="000347AA"/>
    <w:rsid w:val="0003783B"/>
    <w:rsid w:val="00051FFE"/>
    <w:rsid w:val="000765E7"/>
    <w:rsid w:val="001608A1"/>
    <w:rsid w:val="001945ED"/>
    <w:rsid w:val="001D1903"/>
    <w:rsid w:val="002F660D"/>
    <w:rsid w:val="0033442D"/>
    <w:rsid w:val="00381F52"/>
    <w:rsid w:val="003D7123"/>
    <w:rsid w:val="00436097"/>
    <w:rsid w:val="004B5B18"/>
    <w:rsid w:val="004C0DFD"/>
    <w:rsid w:val="007B0FDF"/>
    <w:rsid w:val="0086049D"/>
    <w:rsid w:val="008C55F5"/>
    <w:rsid w:val="00B67FB8"/>
    <w:rsid w:val="00BC1DB6"/>
    <w:rsid w:val="00BC4686"/>
    <w:rsid w:val="00C20AFC"/>
    <w:rsid w:val="00CD10F6"/>
    <w:rsid w:val="00D01C43"/>
    <w:rsid w:val="00E979E2"/>
    <w:rsid w:val="00ED3E6E"/>
    <w:rsid w:val="00EE1196"/>
    <w:rsid w:val="00F21D7A"/>
    <w:rsid w:val="00F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4BE9D"/>
  <w15:chartTrackingRefBased/>
  <w15:docId w15:val="{3DB28E3B-77A8-49E7-A74D-817041B6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F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0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F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F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66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60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E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196"/>
  </w:style>
  <w:style w:type="paragraph" w:styleId="Stopka">
    <w:name w:val="footer"/>
    <w:basedOn w:val="Normalny"/>
    <w:link w:val="StopkaZnak"/>
    <w:uiPriority w:val="99"/>
    <w:unhideWhenUsed/>
    <w:rsid w:val="00EE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196"/>
  </w:style>
  <w:style w:type="paragraph" w:styleId="Tekstprzypisudolnego">
    <w:name w:val="footnote text"/>
    <w:basedOn w:val="Normalny"/>
    <w:link w:val="TekstprzypisudolnegoZnak"/>
    <w:uiPriority w:val="99"/>
    <w:unhideWhenUsed/>
    <w:rsid w:val="00F92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2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mondmodule.info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swiatkowska@lbrelation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4CC6-569E-4557-82B2-8EC4C6BF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Świątkowska</dc:creator>
  <cp:keywords/>
  <dc:description/>
  <cp:lastModifiedBy>Milena Świątkowska</cp:lastModifiedBy>
  <cp:revision>6</cp:revision>
  <dcterms:created xsi:type="dcterms:W3CDTF">2020-10-20T10:06:00Z</dcterms:created>
  <dcterms:modified xsi:type="dcterms:W3CDTF">2020-10-22T09:05:00Z</dcterms:modified>
</cp:coreProperties>
</file>